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1BFC1" w14:textId="77777777" w:rsidR="005D16D4" w:rsidRDefault="00CA5848">
      <w:pPr>
        <w:pStyle w:val="4"/>
        <w:jc w:val="center"/>
      </w:pPr>
      <w:r>
        <w:rPr>
          <w:rFonts w:hint="eastAsia"/>
        </w:rPr>
        <w:t>校园网上网使用说明（</w:t>
      </w:r>
      <w:r>
        <w:rPr>
          <w:rFonts w:hint="eastAsia"/>
        </w:rPr>
        <w:t>2</w:t>
      </w:r>
      <w:r>
        <w:t>024</w:t>
      </w:r>
      <w:r>
        <w:rPr>
          <w:rFonts w:hint="eastAsia"/>
        </w:rPr>
        <w:t>版）</w:t>
      </w:r>
    </w:p>
    <w:p w14:paraId="2C963791" w14:textId="77777777" w:rsidR="005D16D4" w:rsidRDefault="00CA5848">
      <w:pPr>
        <w:spacing w:line="360" w:lineRule="auto"/>
        <w:ind w:left="420"/>
        <w:rPr>
          <w:b/>
          <w:bCs/>
        </w:rPr>
      </w:pPr>
      <w:r>
        <w:rPr>
          <w:rFonts w:hint="eastAsia"/>
          <w:b/>
          <w:bCs/>
        </w:rPr>
        <w:t>一、</w:t>
      </w:r>
      <w:r>
        <w:rPr>
          <w:b/>
          <w:bCs/>
        </w:rPr>
        <w:t>网络使用方法</w:t>
      </w:r>
    </w:p>
    <w:p w14:paraId="19DE7119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t>.</w:t>
      </w:r>
      <w:r>
        <w:t>有线网络连接</w:t>
      </w:r>
    </w:p>
    <w:p w14:paraId="05A58123" w14:textId="0AA37C8E" w:rsidR="005D16D4" w:rsidRDefault="00CA5848">
      <w:pPr>
        <w:spacing w:line="360" w:lineRule="auto"/>
        <w:ind w:firstLineChars="200" w:firstLine="420"/>
      </w:pPr>
      <w:r>
        <w:t>有线网络设置</w:t>
      </w:r>
      <w:r>
        <w:t>“</w:t>
      </w:r>
      <w:r>
        <w:t>自动获取</w:t>
      </w:r>
      <w:r>
        <w:t>IP</w:t>
      </w:r>
      <w:r>
        <w:t>地址</w:t>
      </w:r>
      <w:r>
        <w:t>”</w:t>
      </w:r>
      <w:r>
        <w:t>，浏览器访问任意</w:t>
      </w:r>
      <w:r>
        <w:rPr>
          <w:rFonts w:hint="eastAsia"/>
        </w:rPr>
        <w:t>网址</w:t>
      </w:r>
      <w:r>
        <w:t>，可弹出认证页面。若不能</w:t>
      </w:r>
      <w:r>
        <w:rPr>
          <w:rFonts w:hint="eastAsia"/>
        </w:rPr>
        <w:t>自动</w:t>
      </w:r>
      <w:r>
        <w:t>弹出，可以</w:t>
      </w:r>
      <w:r>
        <w:t>在浏览器中输入</w:t>
      </w:r>
      <w:r w:rsidR="00716223" w:rsidRPr="00716223">
        <w:rPr>
          <w:u w:val="single"/>
        </w:rPr>
        <w:t>http://1.2.3.4</w:t>
      </w:r>
      <w:r>
        <w:t>并回车即可弹出认证页面。</w:t>
      </w:r>
      <w:r>
        <w:rPr>
          <w:rFonts w:hint="eastAsia"/>
        </w:rPr>
        <w:t>（</w:t>
      </w:r>
      <w:r>
        <w:rPr>
          <w:b/>
          <w:bCs/>
        </w:rPr>
        <w:t>请勿再使用旧校园网客户端登录！</w:t>
      </w:r>
      <w:r>
        <w:rPr>
          <w:rFonts w:hint="eastAsia"/>
        </w:rPr>
        <w:t>）</w:t>
      </w:r>
    </w:p>
    <w:p w14:paraId="3957BFE8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无线网络</w:t>
      </w:r>
      <w:r>
        <w:t>连接</w:t>
      </w:r>
    </w:p>
    <w:p w14:paraId="7669F6DA" w14:textId="77777777" w:rsidR="005D16D4" w:rsidRDefault="00CA5848">
      <w:pPr>
        <w:spacing w:line="360" w:lineRule="auto"/>
        <w:ind w:firstLineChars="200" w:firstLine="420"/>
      </w:pPr>
      <w:r>
        <w:t>手机或电脑连接</w:t>
      </w:r>
      <w:r>
        <w:rPr>
          <w:rFonts w:hint="eastAsia"/>
        </w:rPr>
        <w:t>“</w:t>
      </w:r>
      <w:r>
        <w:rPr>
          <w:rFonts w:hint="eastAsia"/>
          <w:b/>
          <w:bCs/>
        </w:rPr>
        <w:t>HUNAU</w:t>
      </w:r>
      <w:r>
        <w:rPr>
          <w:rFonts w:hint="eastAsia"/>
        </w:rPr>
        <w:t>”信号后，自动弹出认证页面。若无法弹出，可打开任意网站跳转到认证页面，完成认证上网。</w:t>
      </w:r>
    </w:p>
    <w:p w14:paraId="5A3005A6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有线和无线认证界面如图所示：</w:t>
      </w:r>
    </w:p>
    <w:p w14:paraId="7F55A644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电脑端认证页面：</w:t>
      </w:r>
    </w:p>
    <w:p w14:paraId="13D86D4D" w14:textId="77777777" w:rsidR="005D16D4" w:rsidRDefault="00CA584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D70E7AC" wp14:editId="1F74AA92">
            <wp:extent cx="3527425" cy="2040255"/>
            <wp:effectExtent l="0" t="0" r="2540" b="444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DA58" w14:textId="77777777" w:rsidR="005D16D4" w:rsidRDefault="00CA584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9C06AE5" wp14:editId="45D1B473">
            <wp:extent cx="3532505" cy="2066290"/>
            <wp:effectExtent l="0" t="0" r="10795" b="3810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44BA" w14:textId="77777777" w:rsidR="005D16D4" w:rsidRDefault="005D16D4">
      <w:pPr>
        <w:spacing w:line="360" w:lineRule="auto"/>
        <w:jc w:val="center"/>
      </w:pPr>
    </w:p>
    <w:p w14:paraId="4EB756A1" w14:textId="77777777" w:rsidR="005D16D4" w:rsidRDefault="005D16D4">
      <w:pPr>
        <w:spacing w:line="360" w:lineRule="auto"/>
        <w:jc w:val="center"/>
      </w:pPr>
    </w:p>
    <w:p w14:paraId="6A834E21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lastRenderedPageBreak/>
        <w:t>手机端认证页面：</w:t>
      </w:r>
    </w:p>
    <w:p w14:paraId="4A593A8E" w14:textId="77777777" w:rsidR="005D16D4" w:rsidRDefault="00CA5848">
      <w:pPr>
        <w:spacing w:line="360" w:lineRule="auto"/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190470C7" wp14:editId="5A674354">
            <wp:extent cx="1847215" cy="3608070"/>
            <wp:effectExtent l="0" t="0" r="6985" b="11430"/>
            <wp:docPr id="1028" name="图片 1" descr="3c53de66cf87a14ded46739e73129b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 descr="3c53de66cf87a14ded46739e73129b5"/>
                    <pic:cNvPicPr/>
                  </pic:nvPicPr>
                  <pic:blipFill>
                    <a:blip r:embed="rId9" cstate="print"/>
                    <a:srcRect t="4085" r="70" b="6995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468EE0D5" wp14:editId="725413C2">
            <wp:extent cx="2136775" cy="3540125"/>
            <wp:effectExtent l="0" t="0" r="952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2902" w14:textId="77777777" w:rsidR="005D16D4" w:rsidRDefault="00CA5848">
      <w:pPr>
        <w:numPr>
          <w:ilvl w:val="0"/>
          <w:numId w:val="1"/>
        </w:numPr>
        <w:tabs>
          <w:tab w:val="clear" w:pos="312"/>
        </w:tabs>
        <w:spacing w:line="360" w:lineRule="auto"/>
        <w:ind w:firstLineChars="200" w:firstLine="420"/>
      </w:pPr>
      <w:r>
        <w:rPr>
          <w:rFonts w:hint="eastAsia"/>
        </w:rPr>
        <w:t>账号密码修改</w:t>
      </w:r>
    </w:p>
    <w:p w14:paraId="0BBA2040" w14:textId="77777777" w:rsidR="005D16D4" w:rsidRDefault="00CA5848">
      <w:pPr>
        <w:spacing w:line="360" w:lineRule="auto"/>
        <w:ind w:firstLine="420"/>
      </w:pPr>
      <w:r>
        <w:rPr>
          <w:rFonts w:hint="eastAsia"/>
        </w:rPr>
        <w:t>上网密码的修改，直接在统一身份认证登录认证页面进行修改。</w:t>
      </w:r>
    </w:p>
    <w:p w14:paraId="7E73E7A6" w14:textId="77777777" w:rsidR="005D16D4" w:rsidRDefault="005D16D4">
      <w:pPr>
        <w:spacing w:line="360" w:lineRule="auto"/>
        <w:ind w:left="420"/>
        <w:rPr>
          <w:b/>
          <w:bCs/>
        </w:rPr>
      </w:pPr>
    </w:p>
    <w:p w14:paraId="3F8AD88B" w14:textId="77777777" w:rsidR="005D16D4" w:rsidRDefault="00CA5848">
      <w:pPr>
        <w:spacing w:line="360" w:lineRule="auto"/>
        <w:ind w:left="420"/>
        <w:rPr>
          <w:b/>
          <w:bCs/>
        </w:rPr>
      </w:pPr>
      <w:r>
        <w:rPr>
          <w:rFonts w:hint="eastAsia"/>
          <w:b/>
          <w:bCs/>
        </w:rPr>
        <w:t>二、</w:t>
      </w:r>
      <w:r>
        <w:rPr>
          <w:rFonts w:hint="eastAsia"/>
          <w:b/>
          <w:bCs/>
        </w:rPr>
        <w:t>校园网</w:t>
      </w:r>
      <w:r>
        <w:rPr>
          <w:rFonts w:hint="eastAsia"/>
          <w:b/>
          <w:bCs/>
        </w:rPr>
        <w:t>缴费说明</w:t>
      </w:r>
    </w:p>
    <w:p w14:paraId="4CA23578" w14:textId="2F8B094F" w:rsidR="005D16D4" w:rsidRDefault="00CA5848">
      <w:pPr>
        <w:spacing w:line="360" w:lineRule="auto"/>
        <w:ind w:firstLine="420"/>
      </w:pPr>
      <w:r>
        <w:rPr>
          <w:rFonts w:hint="eastAsia"/>
        </w:rPr>
        <w:t>校园网提供</w:t>
      </w:r>
      <w:r w:rsidR="00716223">
        <w:rPr>
          <w:rFonts w:hint="eastAsia"/>
        </w:rPr>
        <w:t>多</w:t>
      </w:r>
      <w:r>
        <w:rPr>
          <w:rFonts w:hint="eastAsia"/>
        </w:rPr>
        <w:t>种上网套餐</w:t>
      </w:r>
      <w:r w:rsidR="00716223">
        <w:rPr>
          <w:rFonts w:hint="eastAsia"/>
        </w:rPr>
        <w:t>，</w:t>
      </w:r>
      <w:r>
        <w:rPr>
          <w:rFonts w:hint="eastAsia"/>
        </w:rPr>
        <w:t>可以通过“智慧湘农”</w:t>
      </w:r>
      <w:r>
        <w:rPr>
          <w:rFonts w:hint="eastAsia"/>
        </w:rPr>
        <w:t>APP</w:t>
      </w:r>
      <w:r>
        <w:rPr>
          <w:rFonts w:hint="eastAsia"/>
        </w:rPr>
        <w:t>进行</w:t>
      </w:r>
      <w:r w:rsidR="00716223">
        <w:rPr>
          <w:rFonts w:hint="eastAsia"/>
        </w:rPr>
        <w:t>了解和</w:t>
      </w:r>
      <w:r>
        <w:rPr>
          <w:rFonts w:hint="eastAsia"/>
        </w:rPr>
        <w:t>缴费，缴费方法</w:t>
      </w:r>
      <w:proofErr w:type="gramStart"/>
      <w:r>
        <w:rPr>
          <w:rFonts w:hint="eastAsia"/>
        </w:rPr>
        <w:t>见如下</w:t>
      </w:r>
      <w:proofErr w:type="gramEnd"/>
      <w:r>
        <w:rPr>
          <w:rFonts w:hint="eastAsia"/>
        </w:rPr>
        <w:t>截图操作：</w:t>
      </w:r>
    </w:p>
    <w:p w14:paraId="05EA28CB" w14:textId="77777777" w:rsidR="005D16D4" w:rsidRDefault="00CA5848">
      <w:pPr>
        <w:spacing w:line="360" w:lineRule="auto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1E86E527" wp14:editId="3811BD65">
            <wp:extent cx="1967865" cy="4069715"/>
            <wp:effectExtent l="0" t="0" r="63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B9B9653" wp14:editId="3AE29E55">
            <wp:extent cx="1823720" cy="4054475"/>
            <wp:effectExtent l="0" t="0" r="508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2E0F4DA" wp14:editId="2B1E1E19">
            <wp:extent cx="1918335" cy="4408170"/>
            <wp:effectExtent l="0" t="0" r="1206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7562D3" wp14:editId="5B5D05E7">
            <wp:extent cx="1975485" cy="4392295"/>
            <wp:effectExtent l="0" t="0" r="571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B251" w14:textId="77777777" w:rsidR="005D16D4" w:rsidRDefault="00CA5848">
      <w:pPr>
        <w:spacing w:line="360" w:lineRule="auto"/>
        <w:ind w:left="420"/>
        <w:rPr>
          <w:b/>
          <w:bCs/>
        </w:rPr>
      </w:pPr>
      <w:r>
        <w:rPr>
          <w:rFonts w:hint="eastAsia"/>
          <w:b/>
          <w:bCs/>
        </w:rPr>
        <w:lastRenderedPageBreak/>
        <w:t>三、</w:t>
      </w:r>
      <w:r>
        <w:rPr>
          <w:rFonts w:hint="eastAsia"/>
          <w:b/>
          <w:bCs/>
        </w:rPr>
        <w:t>校园网</w:t>
      </w:r>
      <w:r>
        <w:rPr>
          <w:b/>
          <w:bCs/>
        </w:rPr>
        <w:t>自助服务平台登录方法</w:t>
      </w:r>
    </w:p>
    <w:p w14:paraId="3E64743D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校园网</w:t>
      </w:r>
      <w:r>
        <w:t>自助服务平台首页可以查看用户</w:t>
      </w:r>
      <w:r>
        <w:t>IP</w:t>
      </w:r>
      <w:r>
        <w:t>地址、</w:t>
      </w:r>
      <w:r>
        <w:t>MAC</w:t>
      </w:r>
      <w:r>
        <w:t>地址、使用时长和终端类型等，可以一键下线所有终端，或者单独下线某台终端</w:t>
      </w:r>
      <w:r>
        <w:rPr>
          <w:rFonts w:hint="eastAsia"/>
        </w:rPr>
        <w:t>。</w:t>
      </w:r>
    </w:p>
    <w:p w14:paraId="2ECC2573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校园网</w:t>
      </w:r>
      <w:r>
        <w:rPr>
          <w:rFonts w:hint="eastAsia"/>
        </w:rPr>
        <w:t>自助服务平台访问地址：</w:t>
      </w:r>
      <w:hyperlink r:id="rId15" w:history="1">
        <w:r>
          <w:rPr>
            <w:rStyle w:val="a7"/>
            <w:rFonts w:hint="eastAsia"/>
          </w:rPr>
          <w:t>http://sam.hunau.edu.cn</w:t>
        </w:r>
      </w:hyperlink>
      <w:r>
        <w:t xml:space="preserve"> </w:t>
      </w:r>
    </w:p>
    <w:p w14:paraId="68C57CB9" w14:textId="705BDFC9" w:rsidR="005D16D4" w:rsidRDefault="00CA5848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1AB8532D" wp14:editId="2C5B9A2C">
            <wp:extent cx="4219575" cy="2364740"/>
            <wp:effectExtent l="0" t="0" r="9525" b="10160"/>
            <wp:docPr id="802126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2630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181C" w14:textId="2509C2EA" w:rsidR="00716223" w:rsidRDefault="00716223" w:rsidP="00716223">
      <w:pPr>
        <w:spacing w:line="360" w:lineRule="auto"/>
        <w:ind w:firstLineChars="200" w:firstLine="420"/>
        <w:jc w:val="left"/>
      </w:pPr>
      <w:r>
        <w:rPr>
          <w:rFonts w:hint="eastAsia"/>
        </w:rPr>
        <w:t>此平台可查询以下内容：</w:t>
      </w:r>
    </w:p>
    <w:p w14:paraId="028754E4" w14:textId="1696A71B" w:rsidR="00716223" w:rsidRDefault="00716223" w:rsidP="00716223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、“我的设备”：在线设备</w:t>
      </w:r>
      <w:r>
        <w:rPr>
          <w:rFonts w:hint="eastAsia"/>
        </w:rPr>
        <w:t>(</w:t>
      </w:r>
      <w:r>
        <w:rPr>
          <w:rFonts w:hint="eastAsia"/>
        </w:rPr>
        <w:t>个数、</w:t>
      </w:r>
      <w:r>
        <w:rPr>
          <w:rFonts w:hint="eastAsia"/>
        </w:rPr>
        <w:t>MAC</w:t>
      </w:r>
      <w:r>
        <w:rPr>
          <w:rFonts w:hint="eastAsia"/>
        </w:rPr>
        <w:t>地址、</w:t>
      </w:r>
      <w:r>
        <w:rPr>
          <w:rFonts w:hint="eastAsia"/>
        </w:rPr>
        <w:t>IP</w:t>
      </w:r>
      <w:r>
        <w:rPr>
          <w:rFonts w:hint="eastAsia"/>
        </w:rPr>
        <w:t>地址等</w:t>
      </w:r>
      <w:r>
        <w:t>)</w:t>
      </w:r>
      <w:r>
        <w:rPr>
          <w:rFonts w:hint="eastAsia"/>
        </w:rPr>
        <w:t>，取消无感认证</w:t>
      </w:r>
      <w:r>
        <w:rPr>
          <w:rFonts w:hint="eastAsia"/>
        </w:rPr>
        <w:t>MAC</w:t>
      </w:r>
      <w:r>
        <w:rPr>
          <w:rFonts w:hint="eastAsia"/>
        </w:rPr>
        <w:t>记录。</w:t>
      </w:r>
    </w:p>
    <w:p w14:paraId="7B4EBE23" w14:textId="2C957F91" w:rsidR="005D16D4" w:rsidRDefault="00716223">
      <w:pPr>
        <w:spacing w:line="360" w:lineRule="auto"/>
        <w:ind w:firstLineChars="200" w:firstLine="420"/>
      </w:pPr>
      <w:r>
        <w:t>2</w:t>
      </w:r>
      <w:r>
        <w:rPr>
          <w:rFonts w:hint="eastAsia"/>
        </w:rPr>
        <w:t>、“我的套餐”：当前账号状态</w:t>
      </w:r>
      <w:r>
        <w:rPr>
          <w:rFonts w:hint="eastAsia"/>
        </w:rPr>
        <w:t>(</w:t>
      </w:r>
      <w:r>
        <w:rPr>
          <w:rFonts w:hint="eastAsia"/>
        </w:rPr>
        <w:t>正常</w:t>
      </w:r>
      <w:r>
        <w:rPr>
          <w:rFonts w:hint="eastAsia"/>
        </w:rPr>
        <w:t>/</w:t>
      </w:r>
      <w:r>
        <w:rPr>
          <w:rFonts w:hint="eastAsia"/>
        </w:rPr>
        <w:t>欠费</w:t>
      </w:r>
      <w:r>
        <w:rPr>
          <w:rFonts w:hint="eastAsia"/>
        </w:rPr>
        <w:t>/</w:t>
      </w:r>
      <w:r>
        <w:rPr>
          <w:rFonts w:hint="eastAsia"/>
        </w:rPr>
        <w:t>暂停等</w:t>
      </w:r>
      <w:r>
        <w:t>)</w:t>
      </w:r>
      <w:r>
        <w:rPr>
          <w:rFonts w:hint="eastAsia"/>
        </w:rPr>
        <w:t>，当前套餐信息和生效周期。</w:t>
      </w:r>
    </w:p>
    <w:p w14:paraId="244F8A92" w14:textId="36315E24" w:rsidR="00716223" w:rsidRDefault="00716223">
      <w:pPr>
        <w:spacing w:line="360" w:lineRule="auto"/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、“业务明细”：上网明细</w:t>
      </w:r>
      <w:r>
        <w:rPr>
          <w:rFonts w:hint="eastAsia"/>
        </w:rPr>
        <w:t>(</w:t>
      </w:r>
      <w:r>
        <w:rPr>
          <w:rFonts w:hint="eastAsia"/>
        </w:rPr>
        <w:t>上下线时间、在线时长</w:t>
      </w:r>
      <w:r>
        <w:t>)</w:t>
      </w:r>
      <w:r>
        <w:rPr>
          <w:rFonts w:hint="eastAsia"/>
        </w:rPr>
        <w:t>，账务明细</w:t>
      </w:r>
      <w:r>
        <w:rPr>
          <w:rFonts w:hint="eastAsia"/>
        </w:rPr>
        <w:t>(</w:t>
      </w:r>
      <w:r>
        <w:rPr>
          <w:rFonts w:hint="eastAsia"/>
        </w:rPr>
        <w:t>购买套餐后扣款情况</w:t>
      </w:r>
      <w:r>
        <w:t>)</w:t>
      </w:r>
      <w:r>
        <w:rPr>
          <w:rFonts w:hint="eastAsia"/>
        </w:rPr>
        <w:t>。</w:t>
      </w:r>
    </w:p>
    <w:p w14:paraId="1EF550B0" w14:textId="7F98C18B" w:rsidR="00716223" w:rsidRDefault="00716223">
      <w:pPr>
        <w:spacing w:line="360" w:lineRule="auto"/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、“网络信息”：通过本账号连接网络认证的终端历史信息</w:t>
      </w:r>
    </w:p>
    <w:p w14:paraId="2245F659" w14:textId="77EA6CEF" w:rsidR="00716223" w:rsidRPr="00716223" w:rsidRDefault="00716223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、如果账号处于暂停状态，本系统会多一个“自助恢复”按钮，可自行恢复。</w:t>
      </w:r>
    </w:p>
    <w:p w14:paraId="16E14B5D" w14:textId="77777777" w:rsidR="005D16D4" w:rsidRDefault="00CA5848">
      <w:pPr>
        <w:spacing w:line="360" w:lineRule="auto"/>
        <w:ind w:left="420"/>
        <w:rPr>
          <w:b/>
          <w:bCs/>
        </w:rPr>
      </w:pPr>
      <w:r>
        <w:rPr>
          <w:rFonts w:hint="eastAsia"/>
          <w:b/>
          <w:bCs/>
        </w:rPr>
        <w:t>四、</w:t>
      </w:r>
      <w:r>
        <w:rPr>
          <w:rFonts w:hint="eastAsia"/>
          <w:b/>
          <w:bCs/>
        </w:rPr>
        <w:t>关于“无感知认证”常见问题解答</w:t>
      </w:r>
    </w:p>
    <w:p w14:paraId="5C14F1FF" w14:textId="77777777" w:rsidR="005D16D4" w:rsidRDefault="00CA5848">
      <w:pPr>
        <w:spacing w:line="360" w:lineRule="auto"/>
        <w:ind w:firstLineChars="200" w:firstLine="420"/>
      </w:pPr>
      <w:r>
        <w:t>1.</w:t>
      </w:r>
      <w:r>
        <w:t>什么是无感知</w:t>
      </w:r>
      <w:r>
        <w:rPr>
          <w:rFonts w:hint="eastAsia"/>
        </w:rPr>
        <w:t>认证</w:t>
      </w:r>
      <w:r>
        <w:t>？</w:t>
      </w:r>
    </w:p>
    <w:p w14:paraId="2A949ADB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无感知认证是一种校园网快速接入的认证方式，具备“一次认证、多次使用、用户体验好”的特点</w:t>
      </w:r>
      <w:r>
        <w:t>。</w:t>
      </w:r>
    </w:p>
    <w:p w14:paraId="22058785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2.</w:t>
      </w:r>
      <w:r>
        <w:t>无感知认证的自动认证周期多长？</w:t>
      </w:r>
    </w:p>
    <w:p w14:paraId="492CC97D" w14:textId="77777777" w:rsidR="005D16D4" w:rsidRDefault="00CA5848">
      <w:pPr>
        <w:spacing w:line="360" w:lineRule="auto"/>
        <w:ind w:firstLineChars="200" w:firstLine="420"/>
      </w:pPr>
      <w:r>
        <w:t>自动登录认证</w:t>
      </w:r>
      <w:r>
        <w:rPr>
          <w:b/>
          <w:bCs/>
        </w:rPr>
        <w:t>周期为</w:t>
      </w:r>
      <w:r>
        <w:rPr>
          <w:b/>
          <w:bCs/>
        </w:rPr>
        <w:t>180</w:t>
      </w:r>
      <w:r>
        <w:rPr>
          <w:b/>
          <w:bCs/>
        </w:rPr>
        <w:t>天</w:t>
      </w:r>
      <w:r>
        <w:t>，即：</w:t>
      </w:r>
      <w:r>
        <w:rPr>
          <w:rFonts w:hint="eastAsia"/>
        </w:rPr>
        <w:t>终端</w:t>
      </w:r>
      <w:r>
        <w:t>首次登录认证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1</w:t>
      </w:r>
      <w:r>
        <w:t>80</w:t>
      </w:r>
      <w:r>
        <w:rPr>
          <w:rFonts w:hint="eastAsia"/>
        </w:rPr>
        <w:t>天内不需要再输入上网账号和密码，系统通过终端</w:t>
      </w:r>
      <w:r>
        <w:rPr>
          <w:rFonts w:hint="eastAsia"/>
        </w:rPr>
        <w:t>M</w:t>
      </w:r>
      <w:r>
        <w:t>AC</w:t>
      </w:r>
      <w:r>
        <w:rPr>
          <w:rFonts w:hint="eastAsia"/>
        </w:rPr>
        <w:t>地址自动认证，直接上网</w:t>
      </w:r>
      <w:r>
        <w:t>。</w:t>
      </w:r>
    </w:p>
    <w:p w14:paraId="563AA7E3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>如何开启无感知认证？</w:t>
      </w:r>
    </w:p>
    <w:p w14:paraId="23478363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默认情况下，</w:t>
      </w:r>
      <w:r>
        <w:rPr>
          <w:rFonts w:hint="eastAsia"/>
          <w:b/>
          <w:bCs/>
        </w:rPr>
        <w:t>无线网络（</w:t>
      </w:r>
      <w:r>
        <w:rPr>
          <w:rFonts w:hint="eastAsia"/>
          <w:b/>
          <w:bCs/>
        </w:rPr>
        <w:t>H</w:t>
      </w:r>
      <w:r>
        <w:rPr>
          <w:b/>
          <w:bCs/>
        </w:rPr>
        <w:t>UNAU</w:t>
      </w:r>
      <w:r>
        <w:rPr>
          <w:rFonts w:hint="eastAsia"/>
          <w:b/>
          <w:bCs/>
        </w:rPr>
        <w:t>）</w:t>
      </w:r>
      <w:r>
        <w:rPr>
          <w:rFonts w:hint="eastAsia"/>
          <w:b/>
          <w:bCs/>
        </w:rPr>
        <w:t>全校启用</w:t>
      </w:r>
      <w:r>
        <w:rPr>
          <w:rFonts w:hint="eastAsia"/>
          <w:b/>
          <w:bCs/>
        </w:rPr>
        <w:t>无感知认证</w:t>
      </w:r>
      <w:r>
        <w:rPr>
          <w:rFonts w:hint="eastAsia"/>
          <w:b/>
          <w:bCs/>
        </w:rPr>
        <w:t>，有线网络只对学生账号启用无感知认证</w:t>
      </w:r>
      <w:r>
        <w:rPr>
          <w:rFonts w:hint="eastAsia"/>
        </w:rPr>
        <w:t>。</w:t>
      </w:r>
    </w:p>
    <w:p w14:paraId="0988313A" w14:textId="77777777" w:rsidR="005D16D4" w:rsidRDefault="00CA5848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 wp14:anchorId="513665FF" wp14:editId="2EF3C393">
            <wp:extent cx="2252345" cy="3127375"/>
            <wp:effectExtent l="0" t="0" r="825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43C1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如果有线电脑也需要开启无感知认证，可以在认证成功页面手动开启（显示绿色为开启状态）。</w:t>
      </w:r>
    </w:p>
    <w:p w14:paraId="38951A1B" w14:textId="77777777" w:rsidR="005D16D4" w:rsidRDefault="00CA5848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 wp14:anchorId="58A2B35F" wp14:editId="74C81C99">
            <wp:extent cx="4757420" cy="1811655"/>
            <wp:effectExtent l="0" t="0" r="5080" b="4445"/>
            <wp:docPr id="4" name="图片 4" descr="80394a2b430405c8057e7fa68910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394a2b430405c8057e7fa68910fe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533A" w14:textId="77777777" w:rsidR="005D16D4" w:rsidRDefault="00CA5848">
      <w:pPr>
        <w:spacing w:line="360" w:lineRule="auto"/>
      </w:pPr>
      <w:r>
        <w:rPr>
          <w:rFonts w:hint="eastAsia"/>
        </w:rPr>
        <w:t xml:space="preserve">     </w:t>
      </w:r>
      <w:r>
        <w:rPr>
          <w:rFonts w:hint="eastAsia"/>
        </w:rPr>
        <w:t>想取消某个终端设备的无感知认证</w:t>
      </w:r>
      <w:r>
        <w:rPr>
          <w:rFonts w:hint="eastAsia"/>
        </w:rPr>
        <w:t>，可以在手机认证页面直接取消，或者登录校园网</w:t>
      </w:r>
      <w:r>
        <w:rPr>
          <w:rFonts w:hint="eastAsia"/>
        </w:rPr>
        <w:t>自助服务平台（</w:t>
      </w:r>
      <w:hyperlink r:id="rId19" w:history="1">
        <w:r>
          <w:rPr>
            <w:rStyle w:val="a8"/>
          </w:rPr>
          <w:t>http://sam.hunau.edu.cn/</w:t>
        </w:r>
      </w:hyperlink>
      <w:r>
        <w:rPr>
          <w:rFonts w:hint="eastAsia"/>
        </w:rPr>
        <w:t>）进行取消。</w:t>
      </w:r>
    </w:p>
    <w:p w14:paraId="58E0B49B" w14:textId="77777777" w:rsidR="005D16D4" w:rsidRDefault="00CA5848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3BFE18A9" wp14:editId="1E04E7A2">
            <wp:extent cx="4026535" cy="2146935"/>
            <wp:effectExtent l="0" t="0" r="0" b="5715"/>
            <wp:docPr id="1025862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6228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9147" cy="215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84A9" w14:textId="77777777" w:rsidR="005D16D4" w:rsidRDefault="00CA5848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3D36FC55" wp14:editId="017B117D">
            <wp:extent cx="4053840" cy="1918970"/>
            <wp:effectExtent l="0" t="0" r="3810" b="5080"/>
            <wp:docPr id="976260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603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3369" cy="192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25E1" w14:textId="77777777" w:rsidR="005D16D4" w:rsidRDefault="00CA5848">
      <w:pPr>
        <w:spacing w:line="360" w:lineRule="auto"/>
        <w:ind w:firstLineChars="200" w:firstLine="420"/>
      </w:pPr>
      <w:r>
        <w:rPr>
          <w:rFonts w:hint="eastAsia"/>
        </w:rPr>
        <w:t>注意</w:t>
      </w:r>
      <w:r>
        <w:rPr>
          <w:rFonts w:hint="eastAsia"/>
        </w:rPr>
        <w:t>:</w:t>
      </w:r>
      <w:r>
        <w:rPr>
          <w:rFonts w:hint="eastAsia"/>
        </w:rPr>
        <w:t>如发现绑定了非本人的设备，请及时取消绑定，如无法确定是否为本人设备，可以全部取消，重新登录绑定。</w:t>
      </w:r>
    </w:p>
    <w:p w14:paraId="23550474" w14:textId="77777777" w:rsidR="005D16D4" w:rsidRDefault="00CA5848">
      <w:pPr>
        <w:spacing w:line="360" w:lineRule="auto"/>
        <w:ind w:firstLineChars="200" w:firstLine="420"/>
      </w:pPr>
      <w:r>
        <w:t>5</w:t>
      </w:r>
      <w:r>
        <w:rPr>
          <w:rFonts w:hint="eastAsia"/>
        </w:rPr>
        <w:t>.</w:t>
      </w:r>
      <w:r>
        <w:rPr>
          <w:rFonts w:hint="eastAsia"/>
        </w:rPr>
        <w:t>上网时，出现反复提示登录？</w:t>
      </w:r>
    </w:p>
    <w:p w14:paraId="0F989635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因账号限制了同时上网终端个数，如果</w:t>
      </w:r>
      <w:r>
        <w:rPr>
          <w:shd w:val="clear" w:color="auto" w:fill="FFFFFF"/>
        </w:rPr>
        <w:t>手机、电脑上校园网时（无线方式）反复提示登录，请</w:t>
      </w:r>
      <w:r>
        <w:rPr>
          <w:rFonts w:hint="eastAsia"/>
          <w:shd w:val="clear" w:color="auto" w:fill="FFFFFF"/>
        </w:rPr>
        <w:t>关闭</w:t>
      </w:r>
      <w:r>
        <w:rPr>
          <w:shd w:val="clear" w:color="auto" w:fill="FFFFFF"/>
        </w:rPr>
        <w:t>“</w:t>
      </w:r>
      <w:r>
        <w:rPr>
          <w:b/>
          <w:bCs/>
          <w:shd w:val="clear" w:color="auto" w:fill="FFFFFF"/>
        </w:rPr>
        <w:t>使用</w:t>
      </w:r>
      <w:r>
        <w:rPr>
          <w:rFonts w:hint="eastAsia"/>
          <w:b/>
          <w:bCs/>
          <w:shd w:val="clear" w:color="auto" w:fill="FFFFFF"/>
        </w:rPr>
        <w:t>随机</w:t>
      </w:r>
      <w:r>
        <w:rPr>
          <w:b/>
          <w:bCs/>
          <w:shd w:val="clear" w:color="auto" w:fill="FFFFFF"/>
        </w:rPr>
        <w:t>MAC</w:t>
      </w:r>
      <w:r>
        <w:rPr>
          <w:shd w:val="clear" w:color="auto" w:fill="FFFFFF"/>
        </w:rPr>
        <w:t>”</w:t>
      </w:r>
      <w:r>
        <w:rPr>
          <w:shd w:val="clear" w:color="auto" w:fill="FFFFFF"/>
        </w:rPr>
        <w:t>。</w:t>
      </w:r>
    </w:p>
    <w:p w14:paraId="6BC72E57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以下</w:t>
      </w:r>
      <w:proofErr w:type="gramStart"/>
      <w:r>
        <w:rPr>
          <w:rFonts w:hint="eastAsia"/>
          <w:shd w:val="clear" w:color="auto" w:fill="FFFFFF"/>
        </w:rPr>
        <w:t>列举安卓手机</w:t>
      </w:r>
      <w:proofErr w:type="gramEnd"/>
      <w:r>
        <w:rPr>
          <w:rFonts w:hint="eastAsia"/>
          <w:shd w:val="clear" w:color="auto" w:fill="FFFFFF"/>
        </w:rPr>
        <w:t>、苹果手机关闭使用随机</w:t>
      </w:r>
      <w:r>
        <w:rPr>
          <w:rFonts w:hint="eastAsia"/>
          <w:shd w:val="clear" w:color="auto" w:fill="FFFFFF"/>
        </w:rPr>
        <w:t>MAC</w:t>
      </w:r>
      <w:r>
        <w:rPr>
          <w:rFonts w:hint="eastAsia"/>
          <w:shd w:val="clear" w:color="auto" w:fill="FFFFFF"/>
        </w:rPr>
        <w:t>、使用设备</w:t>
      </w:r>
      <w:r>
        <w:rPr>
          <w:rFonts w:hint="eastAsia"/>
          <w:shd w:val="clear" w:color="auto" w:fill="FFFFFF"/>
        </w:rPr>
        <w:t>MAC</w:t>
      </w:r>
      <w:r>
        <w:rPr>
          <w:rFonts w:hint="eastAsia"/>
          <w:shd w:val="clear" w:color="auto" w:fill="FFFFFF"/>
        </w:rPr>
        <w:t>连接网络的操作。</w:t>
      </w:r>
    </w:p>
    <w:p w14:paraId="5349BD8F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proofErr w:type="gramStart"/>
      <w:r>
        <w:rPr>
          <w:rFonts w:hint="eastAsia"/>
          <w:shd w:val="clear" w:color="auto" w:fill="FFFFFF"/>
        </w:rPr>
        <w:t>安卓手机</w:t>
      </w:r>
      <w:proofErr w:type="gramEnd"/>
      <w:r>
        <w:rPr>
          <w:rFonts w:hint="eastAsia"/>
          <w:shd w:val="clear" w:color="auto" w:fill="FFFFFF"/>
        </w:rPr>
        <w:t>：</w:t>
      </w:r>
    </w:p>
    <w:p w14:paraId="4EF9FDD3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找到</w:t>
      </w:r>
      <w:r>
        <w:rPr>
          <w:rFonts w:hint="eastAsia"/>
          <w:shd w:val="clear" w:color="auto" w:fill="FFFFFF"/>
        </w:rPr>
        <w:t>HUNAU</w:t>
      </w:r>
      <w:r>
        <w:rPr>
          <w:rFonts w:hint="eastAsia"/>
          <w:shd w:val="clear" w:color="auto" w:fill="FFFFFF"/>
        </w:rPr>
        <w:t>信号，</w:t>
      </w:r>
      <w:proofErr w:type="gramStart"/>
      <w:r>
        <w:rPr>
          <w:rFonts w:hint="eastAsia"/>
          <w:shd w:val="clear" w:color="auto" w:fill="FFFFFF"/>
        </w:rPr>
        <w:t>长按点击</w:t>
      </w:r>
      <w:proofErr w:type="gramEnd"/>
      <w:r>
        <w:rPr>
          <w:rFonts w:hint="eastAsia"/>
          <w:shd w:val="clear" w:color="auto" w:fill="FFFFFF"/>
        </w:rPr>
        <w:t>修改网络，在“隐私”这一项设置，选择“使用设备</w:t>
      </w:r>
      <w:r>
        <w:rPr>
          <w:rFonts w:hint="eastAsia"/>
          <w:shd w:val="clear" w:color="auto" w:fill="FFFFFF"/>
        </w:rPr>
        <w:t>MAC</w:t>
      </w:r>
      <w:r>
        <w:rPr>
          <w:rFonts w:hint="eastAsia"/>
          <w:shd w:val="clear" w:color="auto" w:fill="FFFFFF"/>
        </w:rPr>
        <w:t>地址”，如下图所示：</w:t>
      </w:r>
    </w:p>
    <w:p w14:paraId="678B708D" w14:textId="77777777" w:rsidR="005D16D4" w:rsidRDefault="00CA5848">
      <w:pPr>
        <w:spacing w:line="360" w:lineRule="auto"/>
        <w:ind w:firstLineChars="200" w:firstLine="420"/>
        <w:jc w:val="center"/>
        <w:rPr>
          <w:shd w:val="clear" w:color="auto" w:fill="FFFFFF"/>
        </w:rPr>
      </w:pPr>
      <w:r>
        <w:rPr>
          <w:rFonts w:hint="eastAsia"/>
          <w:noProof/>
          <w:shd w:val="clear" w:color="auto" w:fill="FFFFFF"/>
        </w:rPr>
        <w:drawing>
          <wp:inline distT="0" distB="0" distL="114300" distR="114300" wp14:anchorId="695A9C42" wp14:editId="5429847E">
            <wp:extent cx="1925955" cy="3789680"/>
            <wp:effectExtent l="0" t="0" r="4445" b="7620"/>
            <wp:docPr id="1" name="图片 1" descr="677766421321572f84aff892a8a5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7766421321572f84aff892a8a51b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B673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苹果手机：</w:t>
      </w:r>
    </w:p>
    <w:p w14:paraId="518942D3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（</w:t>
      </w:r>
      <w:r>
        <w:rPr>
          <w:rFonts w:hint="eastAsia"/>
          <w:shd w:val="clear" w:color="auto" w:fill="FFFFFF"/>
        </w:rPr>
        <w:t>1</w:t>
      </w:r>
      <w:r>
        <w:rPr>
          <w:rFonts w:hint="eastAsia"/>
          <w:shd w:val="clear" w:color="auto" w:fill="FFFFFF"/>
        </w:rPr>
        <w:t>）打开设置，进入</w:t>
      </w:r>
      <w:r>
        <w:rPr>
          <w:shd w:val="clear" w:color="auto" w:fill="FFFFFF"/>
        </w:rPr>
        <w:t>Wi-Fi</w:t>
      </w:r>
      <w:r>
        <w:rPr>
          <w:shd w:val="clear" w:color="auto" w:fill="FFFFFF"/>
        </w:rPr>
        <w:t>，点击</w:t>
      </w:r>
      <w:r>
        <w:rPr>
          <w:rFonts w:hint="eastAsia"/>
          <w:shd w:val="clear" w:color="auto" w:fill="FFFFFF"/>
        </w:rPr>
        <w:t>HUNAU</w:t>
      </w:r>
      <w:r>
        <w:rPr>
          <w:shd w:val="clear" w:color="auto" w:fill="FFFFFF"/>
        </w:rPr>
        <w:t>后面的信息按钮图片</w:t>
      </w:r>
    </w:p>
    <w:p w14:paraId="19D58BF8" w14:textId="77777777" w:rsidR="005D16D4" w:rsidRDefault="00CA5848">
      <w:pPr>
        <w:spacing w:line="360" w:lineRule="auto"/>
        <w:ind w:firstLineChars="200" w:firstLine="420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7CCA605" wp14:editId="6109FC42">
            <wp:extent cx="675640" cy="608965"/>
            <wp:effectExtent l="0" t="0" r="10160" b="635"/>
            <wp:docPr id="1033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1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717A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2</w:t>
      </w:r>
      <w:r>
        <w:rPr>
          <w:rFonts w:hint="eastAsia"/>
          <w:shd w:val="clear" w:color="auto" w:fill="FFFFFF"/>
        </w:rPr>
        <w:t>）关闭“私有无线局域网地址”，如下图所示：</w:t>
      </w:r>
    </w:p>
    <w:p w14:paraId="0B791AA2" w14:textId="77777777" w:rsidR="005D16D4" w:rsidRDefault="00CA5848">
      <w:pPr>
        <w:spacing w:line="360" w:lineRule="auto"/>
        <w:ind w:firstLineChars="200" w:firstLine="420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71F6623" wp14:editId="6A9E37B6">
            <wp:extent cx="2875280" cy="2171065"/>
            <wp:effectExtent l="0" t="0" r="7620" b="635"/>
            <wp:docPr id="1034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7"/>
                    <pic:cNvPicPr/>
                  </pic:nvPicPr>
                  <pic:blipFill>
                    <a:blip r:embed="rId24" cstate="print"/>
                    <a:srcRect t="21385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71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hd w:val="clear" w:color="auto" w:fill="FFFFFF"/>
        </w:rPr>
        <w:t>q</w:t>
      </w:r>
    </w:p>
    <w:p w14:paraId="3FFF6D01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Windows</w:t>
      </w:r>
      <w:r>
        <w:rPr>
          <w:rFonts w:hint="eastAsia"/>
          <w:shd w:val="clear" w:color="auto" w:fill="FFFFFF"/>
        </w:rPr>
        <w:t>系统：（适用</w:t>
      </w:r>
      <w:r>
        <w:rPr>
          <w:rFonts w:hint="eastAsia"/>
          <w:shd w:val="clear" w:color="auto" w:fill="FFFFFF"/>
        </w:rPr>
        <w:t>win10</w:t>
      </w:r>
      <w:r>
        <w:rPr>
          <w:rFonts w:hint="eastAsia"/>
          <w:shd w:val="clear" w:color="auto" w:fill="FFFFFF"/>
        </w:rPr>
        <w:t>的</w:t>
      </w:r>
      <w:r>
        <w:rPr>
          <w:rFonts w:hint="eastAsia"/>
          <w:shd w:val="clear" w:color="auto" w:fill="FFFFFF"/>
        </w:rPr>
        <w:t>2</w:t>
      </w:r>
      <w:r>
        <w:rPr>
          <w:shd w:val="clear" w:color="auto" w:fill="FFFFFF"/>
        </w:rPr>
        <w:t>019</w:t>
      </w:r>
      <w:r>
        <w:rPr>
          <w:rFonts w:hint="eastAsia"/>
          <w:shd w:val="clear" w:color="auto" w:fill="FFFFFF"/>
        </w:rPr>
        <w:t>年以后的版本）</w:t>
      </w:r>
    </w:p>
    <w:p w14:paraId="45058306" w14:textId="77777777" w:rsidR="005D16D4" w:rsidRDefault="00CA5848">
      <w:pPr>
        <w:spacing w:line="360" w:lineRule="auto"/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1</w:t>
      </w:r>
      <w:r>
        <w:rPr>
          <w:rFonts w:hint="eastAsia"/>
          <w:shd w:val="clear" w:color="auto" w:fill="FFFFFF"/>
        </w:rPr>
        <w:t>）连接</w:t>
      </w:r>
      <w:r>
        <w:rPr>
          <w:rFonts w:hint="eastAsia"/>
          <w:shd w:val="clear" w:color="auto" w:fill="FFFFFF"/>
        </w:rPr>
        <w:t>HUNAU</w:t>
      </w:r>
      <w:r>
        <w:rPr>
          <w:shd w:val="clear" w:color="auto" w:fill="FFFFFF"/>
        </w:rPr>
        <w:t>后，打开设置，如有</w:t>
      </w:r>
      <w:r>
        <w:rPr>
          <w:rFonts w:hint="eastAsia"/>
          <w:shd w:val="clear" w:color="auto" w:fill="FFFFFF"/>
        </w:rPr>
        <w:t>以</w:t>
      </w:r>
      <w:r>
        <w:rPr>
          <w:shd w:val="clear" w:color="auto" w:fill="FFFFFF"/>
        </w:rPr>
        <w:t>下设置，关闭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使用随机硬件地址</w:t>
      </w:r>
      <w:r>
        <w:rPr>
          <w:shd w:val="clear" w:color="auto" w:fill="FFFFFF"/>
        </w:rPr>
        <w:t>”</w:t>
      </w:r>
      <w:r>
        <w:rPr>
          <w:shd w:val="clear" w:color="auto" w:fill="FFFFFF"/>
        </w:rPr>
        <w:t>，如下图所示</w:t>
      </w:r>
    </w:p>
    <w:p w14:paraId="7F8057D7" w14:textId="77777777" w:rsidR="005D16D4" w:rsidRDefault="00CA5848">
      <w:pPr>
        <w:spacing w:line="360" w:lineRule="auto"/>
        <w:ind w:firstLineChars="200" w:firstLine="420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2CC29A4" wp14:editId="7D666153">
            <wp:extent cx="3799205" cy="1598295"/>
            <wp:effectExtent l="0" t="0" r="10795" b="1905"/>
            <wp:docPr id="1035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3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CB10" w14:textId="77777777" w:rsidR="005D16D4" w:rsidRDefault="005D16D4">
      <w:pPr>
        <w:spacing w:line="360" w:lineRule="auto"/>
        <w:ind w:firstLineChars="200" w:firstLine="420"/>
        <w:jc w:val="center"/>
        <w:rPr>
          <w:shd w:val="clear" w:color="auto" w:fill="FFFFFF"/>
        </w:rPr>
      </w:pPr>
    </w:p>
    <w:p w14:paraId="74991DAB" w14:textId="77777777" w:rsidR="005D16D4" w:rsidRDefault="005D16D4">
      <w:pPr>
        <w:spacing w:line="360" w:lineRule="auto"/>
      </w:pPr>
    </w:p>
    <w:p w14:paraId="311428E0" w14:textId="77777777" w:rsidR="005D16D4" w:rsidRDefault="005D16D4"/>
    <w:sectPr w:rsidR="005D16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06785" w14:textId="77777777" w:rsidR="00CA5848" w:rsidRDefault="00CA5848" w:rsidP="00716223">
      <w:r>
        <w:separator/>
      </w:r>
    </w:p>
  </w:endnote>
  <w:endnote w:type="continuationSeparator" w:id="0">
    <w:p w14:paraId="40023933" w14:textId="77777777" w:rsidR="00CA5848" w:rsidRDefault="00CA5848" w:rsidP="0071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465D3" w14:textId="77777777" w:rsidR="00CA5848" w:rsidRDefault="00CA5848" w:rsidP="00716223">
      <w:r>
        <w:separator/>
      </w:r>
    </w:p>
  </w:footnote>
  <w:footnote w:type="continuationSeparator" w:id="0">
    <w:p w14:paraId="28EB4DBB" w14:textId="77777777" w:rsidR="00CA5848" w:rsidRDefault="00CA5848" w:rsidP="00716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8E"/>
    <w:multiLevelType w:val="singleLevel"/>
    <w:tmpl w:val="0053208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dhNmRmYjY0YmU2ZWNkNzU0YjE5ODY5ZWUyZTFkYWUifQ=="/>
  </w:docVars>
  <w:rsids>
    <w:rsidRoot w:val="00D011B2"/>
    <w:rsid w:val="000C12A5"/>
    <w:rsid w:val="001A3F6A"/>
    <w:rsid w:val="001C0A98"/>
    <w:rsid w:val="004B0106"/>
    <w:rsid w:val="005A21B9"/>
    <w:rsid w:val="005C44E0"/>
    <w:rsid w:val="005D16D4"/>
    <w:rsid w:val="00716223"/>
    <w:rsid w:val="007A5E4A"/>
    <w:rsid w:val="008238E8"/>
    <w:rsid w:val="008F4BC3"/>
    <w:rsid w:val="00981B92"/>
    <w:rsid w:val="00A9788E"/>
    <w:rsid w:val="00AA5890"/>
    <w:rsid w:val="00C14B83"/>
    <w:rsid w:val="00C35479"/>
    <w:rsid w:val="00CA5848"/>
    <w:rsid w:val="00D011B2"/>
    <w:rsid w:val="00DC4AAB"/>
    <w:rsid w:val="00DD1E0E"/>
    <w:rsid w:val="00FB2E60"/>
    <w:rsid w:val="18CD45C3"/>
    <w:rsid w:val="1BB751B8"/>
    <w:rsid w:val="2950257D"/>
    <w:rsid w:val="33784CD4"/>
    <w:rsid w:val="42DC6EA0"/>
    <w:rsid w:val="5406731C"/>
    <w:rsid w:val="59200ED8"/>
    <w:rsid w:val="5E770CE7"/>
    <w:rsid w:val="60E80F61"/>
    <w:rsid w:val="64771A69"/>
    <w:rsid w:val="6B1940CB"/>
    <w:rsid w:val="6C2974C2"/>
    <w:rsid w:val="74FE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B9C06F"/>
  <w15:docId w15:val="{C877A3A5-7422-49DA-BAAF-1FD6CF309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autoRedefine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autoRedefine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kern w:val="2"/>
      <w:sz w:val="18"/>
      <w:szCs w:val="18"/>
    </w:rPr>
  </w:style>
  <w:style w:type="character" w:customStyle="1" w:styleId="20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716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://sam.hunau.edu.cn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://sam.hunau.edu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Kim金子go</dc:creator>
  <cp:lastModifiedBy>J</cp:lastModifiedBy>
  <cp:revision>2</cp:revision>
  <dcterms:created xsi:type="dcterms:W3CDTF">2024-05-26T14:29:00Z</dcterms:created>
  <dcterms:modified xsi:type="dcterms:W3CDTF">2024-05-26T14:29:00Z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11ADAD1BAEB54D11B14B63CB480554B5_13</vt:lpwstr>
  </property>
</Properties>
</file>